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8F66D6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8F66D6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8F66D6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8F66D6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8F66D6" w14:paraId="0E4FFD92" w14:textId="77777777">
        <w:tc>
          <w:tcPr>
            <w:tcW w:w="2836" w:type="dxa"/>
          </w:tcPr>
          <w:p w14:paraId="37AAF108" w14:textId="77777777" w:rsidR="00DA198C" w:rsidRPr="008F66D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8F66D6" w14:paraId="090161D8" w14:textId="77777777">
        <w:tc>
          <w:tcPr>
            <w:tcW w:w="2836" w:type="dxa"/>
          </w:tcPr>
          <w:p w14:paraId="2DBF854F" w14:textId="4A5ECF87" w:rsidR="00DA198C" w:rsidRPr="008F66D6" w:rsidRDefault="00615A2B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17</w:t>
            </w:r>
            <w:r w:rsidR="00FE18D0"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0864E5"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021E78"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="0082432B"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8F66D6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8F66D6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8F66D6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8F66D6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8F66D6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FAB423C" w14:textId="3EFE85B2" w:rsidR="00CB243C" w:rsidRPr="008F66D6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9A436E">
        <w:rPr>
          <w:rFonts w:ascii="Times New Roman" w:eastAsia="Calibri" w:hAnsi="Times New Roman" w:cs="Times New Roman"/>
          <w:bCs/>
          <w:sz w:val="23"/>
          <w:szCs w:val="23"/>
        </w:rPr>
        <w:t>27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021E78" w:rsidRPr="008F66D6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9A436E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="009A436E">
        <w:rPr>
          <w:rFonts w:ascii="Times New Roman" w:eastAsia="Calibri" w:hAnsi="Times New Roman" w:cs="Times New Roman"/>
          <w:bCs/>
          <w:sz w:val="23"/>
          <w:szCs w:val="23"/>
        </w:rPr>
        <w:t xml:space="preserve"> e Darci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9A436E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9A436E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Pr="008F66D6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8F66D6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8F66D6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8F66D6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8F66D6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8F66D6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8F66D6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8F66D6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8F66D6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F66D6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8F66D6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8F66D6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8F66D6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8F66D6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8F66D6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8F66D6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8F66D6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8F66D6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F66D6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8F66D6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FC95FC7" w14:textId="77777777" w:rsidR="008D55C8" w:rsidRPr="008F66D6" w:rsidRDefault="008D55C8" w:rsidP="008D55C8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18/2026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9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0B6C05DA" w14:textId="77777777" w:rsidR="008D55C8" w:rsidRPr="008F66D6" w:rsidRDefault="008D55C8" w:rsidP="008D55C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0A6EA5C1" w14:textId="4A292448" w:rsidR="008A49D0" w:rsidRPr="008F66D6" w:rsidRDefault="008D55C8" w:rsidP="008D55C8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F66D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24DFC7C2" w14:textId="5A687FED" w:rsidR="008A49D0" w:rsidRPr="008F66D6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FD6BBDB" w14:textId="77777777" w:rsidR="008A49D0" w:rsidRPr="008F66D6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8F66D6" w:rsidRDefault="0082432B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8F66D6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8F66D6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8F66D6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8F66D6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1FBBC9" w14:textId="77777777" w:rsidR="009A436E" w:rsidRDefault="009A436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F24A01B" w14:textId="77777777" w:rsidR="009A436E" w:rsidRPr="008F66D6" w:rsidRDefault="009A436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8F66D6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8F66D6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14:paraId="0567A4A9" w14:textId="77777777" w:rsidR="00F16054" w:rsidRPr="008F66D6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8F66D6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8F66D6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87D39FA" w14:textId="77777777" w:rsidR="00024CAB" w:rsidRPr="008F66D6" w:rsidRDefault="00024CAB" w:rsidP="00024CA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3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3725EE82" w14:textId="77777777" w:rsidR="00024CAB" w:rsidRPr="008F66D6" w:rsidRDefault="00024CAB" w:rsidP="00024CA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B0277EC" w14:textId="453BBE07" w:rsidR="00024CAB" w:rsidRPr="008F66D6" w:rsidRDefault="00024CAB" w:rsidP="00024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2A890A21" w14:textId="095354B2" w:rsidR="00CB243C" w:rsidRPr="008F66D6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1F41A4" w14:textId="77777777" w:rsidR="00DD52C2" w:rsidRPr="008F66D6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FCC41F" w14:textId="77777777" w:rsidR="008A0E35" w:rsidRPr="008A0E35" w:rsidRDefault="008A0E35" w:rsidP="008A0E3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8A0E3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8A0E3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A0E3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A0E35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02FCA338" w14:textId="77777777" w:rsidR="008A0E35" w:rsidRPr="008A0E35" w:rsidRDefault="008A0E35" w:rsidP="008A0E3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A0E3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A0E35">
        <w:rPr>
          <w:rFonts w:ascii="Times New Roman" w:eastAsia="Calibri" w:hAnsi="Times New Roman" w:cs="Times New Roman"/>
          <w:sz w:val="23"/>
          <w:szCs w:val="23"/>
        </w:rPr>
        <w:t>Toco Baggio, Darci Gonçalves, Profª Silvana Perin e vereadores abaixo assinados.</w:t>
      </w:r>
    </w:p>
    <w:p w14:paraId="2A4B997F" w14:textId="310E5989" w:rsidR="00024CAB" w:rsidRPr="008F66D6" w:rsidRDefault="008A0E35" w:rsidP="008A0E3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A0E3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A0E3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A0E3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59559657" w14:textId="7453EC56" w:rsidR="00024CAB" w:rsidRPr="008F66D6" w:rsidRDefault="00160526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7720B87" w14:textId="77777777" w:rsidR="00160526" w:rsidRPr="008F66D6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20243DE" w14:textId="77777777" w:rsidR="00DA05DB" w:rsidRPr="008F66D6" w:rsidRDefault="00DA05DB" w:rsidP="00DA05D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6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BF26065" w14:textId="77777777" w:rsidR="00DA05DB" w:rsidRPr="008F66D6" w:rsidRDefault="00DA05DB" w:rsidP="00DA05D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217CF3" w14:textId="2C68E27D" w:rsidR="00160526" w:rsidRPr="008F66D6" w:rsidRDefault="00DA05DB" w:rsidP="00DA05D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3B08BC85" w14:textId="102BD704" w:rsidR="00A0343D" w:rsidRPr="008F66D6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B60428" w14:textId="77777777" w:rsidR="00D977F7" w:rsidRPr="008F66D6" w:rsidRDefault="00D977F7" w:rsidP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FDCCDC4" w14:textId="77777777" w:rsidR="00223431" w:rsidRPr="008F66D6" w:rsidRDefault="00223431" w:rsidP="00223431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04CED663" w14:textId="77777777" w:rsidR="00223431" w:rsidRPr="008F66D6" w:rsidRDefault="00223431" w:rsidP="0022343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14:paraId="21A33C8D" w14:textId="0E035A07" w:rsidR="003F700C" w:rsidRPr="008F66D6" w:rsidRDefault="00223431" w:rsidP="0022343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0D60F376" w14:textId="7F257F92" w:rsidR="00024CAB" w:rsidRPr="008F66D6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B1B6B83" w14:textId="77777777" w:rsidR="008D7093" w:rsidRPr="008F66D6" w:rsidRDefault="008D7093" w:rsidP="008D70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EAC44B1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1D3E5FD" w14:textId="77777777" w:rsidR="000139B4" w:rsidRPr="008F66D6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161/2026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Municipal de Autorregularização Fiscal e Repactuação de Estoque do Imposto Sobre Serviços de Qualquer Natureza – ISSQN, estabelece critérios de classificação dos créditos conforme o grau de recuperabilidade, concede descontos condicionados no valor principal, autoriza a redução integral de juros, multas e encargos, o parcelamento dos débitos até 31 de dezembro de 2026, a quitação mediante utilização de precatórios municipais, e dá outras providências.</w:t>
      </w:r>
    </w:p>
    <w:p w14:paraId="392ACA6A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ED33A3B" w14:textId="39A4247E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75454339" w14:textId="0A9E4E0E" w:rsidR="0037598F" w:rsidRPr="008F66D6" w:rsidRDefault="0037598F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AD6B28A" w14:textId="77777777" w:rsidR="0037598F" w:rsidRPr="008F66D6" w:rsidRDefault="0037598F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3E0B7B3" w14:textId="77777777" w:rsidR="00EF6B93" w:rsidRDefault="00EF6B93" w:rsidP="000139B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4BB1CC30" w14:textId="77777777" w:rsidR="00EF6B93" w:rsidRDefault="00EF6B93" w:rsidP="000139B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7BB9C85D" w14:textId="77777777" w:rsidR="000139B4" w:rsidRPr="008F66D6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8F66D6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34CEF7D" w14:textId="77777777" w:rsidR="008F66D6" w:rsidRDefault="008F66D6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33BCCF2" w14:textId="77777777" w:rsidR="003643AC" w:rsidRP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3643AC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68324571" w14:textId="77777777" w:rsidR="003643AC" w:rsidRPr="003643AC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3643A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170/2026</w:t>
        </w:r>
      </w:hyperlink>
      <w:r w:rsidRPr="003643A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643A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643A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adequações de Emendas Impositivas do exercício de 2026, e dá outras providências.</w:t>
      </w:r>
    </w:p>
    <w:p w14:paraId="6B9EDE9C" w14:textId="77777777" w:rsidR="003643AC" w:rsidRP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643A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643A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CEE95A" w14:textId="77777777" w:rsidR="003643AC" w:rsidRP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643A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643A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643A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44DB0414" w14:textId="77777777" w:rsidR="003643AC" w:rsidRP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643A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13839B3" w14:textId="77777777" w:rsidR="003643AC" w:rsidRP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3643AC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3643A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3643A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643A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643A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643A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643A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3643A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643A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643A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643A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3643AC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3643A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3643A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643A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643A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3643AC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643A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643A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8F66D6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643A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643A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643A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643A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561643F" w14:textId="77777777" w:rsidR="002E70F5" w:rsidRDefault="002E70F5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FDDD3D" w14:textId="77777777" w:rsidR="002E70F5" w:rsidRPr="002E70F5" w:rsidRDefault="002E70F5" w:rsidP="002E70F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2E70F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174/2026</w:t>
        </w:r>
      </w:hyperlink>
      <w:r w:rsidRPr="002E70F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24" w:history="1">
        <w:r w:rsidRPr="002E70F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157/2026</w:t>
        </w:r>
      </w:hyperlink>
      <w:r w:rsidRPr="002E70F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</w:t>
      </w:r>
      <w:r w:rsidRPr="002E70F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2E70F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3.773, de 15 de outubro de 2025, que cria o Conselho Municipal de Turismo de Sorriso - COMTURS, e dá outras providências.</w:t>
      </w:r>
    </w:p>
    <w:p w14:paraId="711D444D" w14:textId="77777777" w:rsidR="002E70F5" w:rsidRPr="002E70F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E70F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2E70F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AD22155" w14:textId="77777777" w:rsidR="002E70F5" w:rsidRPr="002E70F5" w:rsidRDefault="002E70F5" w:rsidP="002E70F5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E70F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2E70F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2E70F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A5567F6" w14:textId="77777777" w:rsidR="002E70F5" w:rsidRPr="002E70F5" w:rsidRDefault="002E70F5" w:rsidP="002E70F5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E70F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982170A" w14:textId="77777777" w:rsidR="002E70F5" w:rsidRPr="002E70F5" w:rsidRDefault="002E70F5" w:rsidP="002E70F5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p w14:paraId="0EBAD033" w14:textId="77777777" w:rsidR="002E70F5" w:rsidRPr="002E70F5" w:rsidRDefault="002E70F5" w:rsidP="002E70F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2E70F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175/2026</w:t>
        </w:r>
      </w:hyperlink>
      <w:r w:rsidRPr="002E70F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26" w:history="1">
        <w:r w:rsidRPr="002E70F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137/2026</w:t>
        </w:r>
      </w:hyperlink>
      <w:r w:rsidRPr="002E70F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2E70F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2E70F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Regulamenta a atividade de Condutor de Turismo Local no Município de Sorriso e dá outras providências.</w:t>
      </w:r>
    </w:p>
    <w:p w14:paraId="2FD1E7DB" w14:textId="77777777" w:rsidR="002E70F5" w:rsidRPr="002E70F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E70F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2E70F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E916A85" w14:textId="22B8804C" w:rsidR="002E70F5" w:rsidRDefault="002E70F5" w:rsidP="002E70F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2E70F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2E70F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2E70F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57AD436A" w14:textId="2D002C13" w:rsidR="0093777E" w:rsidRDefault="0093777E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E70F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C57F2AD" w14:textId="77777777" w:rsidR="0093777E" w:rsidRDefault="0093777E" w:rsidP="002E70F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90562F7" w14:textId="77777777" w:rsidR="0093777E" w:rsidRPr="0093777E" w:rsidRDefault="0093777E" w:rsidP="0093777E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93777E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3EB27386" w14:textId="77777777" w:rsidR="0093777E" w:rsidRPr="0093777E" w:rsidRDefault="0093777E" w:rsidP="0093777E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93777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176/2026</w:t>
        </w:r>
      </w:hyperlink>
      <w:r w:rsidRPr="0093777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3777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3777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reclassificação funcional da atividade de manutenção do ensino fundamental do Distrito de Primavera, e dá outras providências.</w:t>
      </w:r>
    </w:p>
    <w:p w14:paraId="5F06B4B1" w14:textId="77777777" w:rsidR="0093777E" w:rsidRPr="0093777E" w:rsidRDefault="0093777E" w:rsidP="0093777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3777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3777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17D7C64" w14:textId="1F4EE26A" w:rsidR="0093777E" w:rsidRDefault="0093777E" w:rsidP="0093777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93777E">
        <w:rPr>
          <w:rFonts w:ascii="Times New Roman" w:eastAsia="Calibri" w:hAnsi="Times New Roman" w:cs="Times New Roman"/>
          <w:i/>
          <w:sz w:val="23"/>
          <w:szCs w:val="23"/>
          <w:u w:val="single"/>
        </w:rPr>
        <w:lastRenderedPageBreak/>
        <w:t>Com parecer das Comissões:</w:t>
      </w:r>
      <w:r w:rsidRPr="0093777E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3777E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BCCDC93" w14:textId="138663CA" w:rsidR="00D866CE" w:rsidRDefault="00D866CE" w:rsidP="0093777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E70F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520267B" w14:textId="77777777" w:rsidR="00D866CE" w:rsidRDefault="00D866CE" w:rsidP="0093777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9CC8A47" w14:textId="77777777" w:rsidR="00D866CE" w:rsidRPr="00D866CE" w:rsidRDefault="00D866CE" w:rsidP="00D866CE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D866CE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6E1753A" w14:textId="77777777" w:rsidR="00D866CE" w:rsidRPr="00D866CE" w:rsidRDefault="00D866CE" w:rsidP="00D866CE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D866C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177/2026</w:t>
        </w:r>
      </w:hyperlink>
      <w:r w:rsidRPr="00D866C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29" w:history="1">
        <w:r w:rsidRPr="00D866C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162/2026</w:t>
        </w:r>
      </w:hyperlink>
      <w:r w:rsidRPr="00D866C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866C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866C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comunicação por meio do Domicílio Eletrônico do Contribuinte - DEC, no âmbito municipal.</w:t>
      </w:r>
    </w:p>
    <w:p w14:paraId="125AE4BA" w14:textId="77777777" w:rsidR="00D866CE" w:rsidRPr="00D866CE" w:rsidRDefault="00D866CE" w:rsidP="00D866C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866C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866C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980DFCC" w14:textId="44055EF4" w:rsidR="00D866CE" w:rsidRDefault="00D866CE" w:rsidP="00D866C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866CE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866CE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866CE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62918BD" w14:textId="2699EA22" w:rsidR="00DF60C7" w:rsidRDefault="00DF60C7" w:rsidP="00D866C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E70F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28803E" w14:textId="77777777" w:rsidR="00361FD7" w:rsidRDefault="00361FD7" w:rsidP="00D866CE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1EA769ED" w14:textId="0A73F271" w:rsidR="00DF60C7" w:rsidRPr="00361FD7" w:rsidRDefault="00361FD7" w:rsidP="00D866CE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  <w:r w:rsidRPr="00361FD7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860FF5A" w14:textId="77777777" w:rsidR="00DF60C7" w:rsidRPr="00DF60C7" w:rsidRDefault="00DF60C7" w:rsidP="00DF60C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0" w:history="1">
        <w:r w:rsidRPr="00DF60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178/2026</w:t>
        </w:r>
      </w:hyperlink>
      <w:r w:rsidRPr="00DF60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F60C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F60C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firmar Termo de Fomento e repassar recursos financeiros à Câmara de Dirigentes Lojistas de Sorriso (CDL), visando à execução do evento "Conexão &amp; Growth 2026", e dá outras providências.</w:t>
      </w:r>
    </w:p>
    <w:p w14:paraId="0C30CA2F" w14:textId="77777777" w:rsidR="00DF60C7" w:rsidRPr="00DF60C7" w:rsidRDefault="00DF60C7" w:rsidP="00DF60C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F60C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F60C7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9B5BE63" w14:textId="46C9202D" w:rsidR="00DF60C7" w:rsidRDefault="00DF60C7" w:rsidP="00DF60C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F60C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F60C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F60C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449894EE" w14:textId="2C963B1D" w:rsidR="00DF60C7" w:rsidRDefault="00DF60C7" w:rsidP="00DF60C7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138F84D7" w14:textId="77777777" w:rsidR="00DF60C7" w:rsidRDefault="00DF60C7" w:rsidP="00DF60C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008705AD" w14:textId="4C3B21E1" w:rsidR="00DF60C7" w:rsidRDefault="00DF60C7" w:rsidP="00DF60C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  <w:r w:rsidRPr="00DF60C7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6CFD5C06" w14:textId="77777777" w:rsidR="00DF60C7" w:rsidRPr="00DF60C7" w:rsidRDefault="00DF60C7" w:rsidP="00DF60C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1" w:history="1">
        <w:r w:rsidRPr="00DF60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179/2026</w:t>
        </w:r>
      </w:hyperlink>
      <w:r w:rsidRPr="00DF60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F60C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F60C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o art. 8º da Lei Municipal nº 3.803, de 05 de dezembro de 2025, que institui o Programa “Sorriso + V.I.D.A.S. – Valorização, Integração, Desenvolvimento, Acolhimento e Saúde do Servidor”, e dá outras providências.</w:t>
      </w:r>
    </w:p>
    <w:p w14:paraId="4EC032E0" w14:textId="77777777" w:rsidR="00DF60C7" w:rsidRPr="00DF60C7" w:rsidRDefault="00DF60C7" w:rsidP="00DF60C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F60C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F60C7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12A3AC1" w14:textId="3E6C91C5" w:rsidR="00DF60C7" w:rsidRDefault="00DF60C7" w:rsidP="00DF60C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F60C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F60C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F60C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58F03F0" w14:textId="62B915D6" w:rsidR="009B242E" w:rsidRDefault="009B242E" w:rsidP="00DF60C7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7BE636BB" w14:textId="77777777" w:rsidR="009B242E" w:rsidRDefault="009B242E" w:rsidP="00DF60C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63F472E" w14:textId="77777777" w:rsidR="009B242E" w:rsidRPr="009B242E" w:rsidRDefault="009B242E" w:rsidP="009B242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9B242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749AA5DF" w14:textId="77777777" w:rsidR="009B242E" w:rsidRPr="009B242E" w:rsidRDefault="009B242E" w:rsidP="009B242E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2" w:history="1">
        <w:r w:rsidRPr="009B242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180/2026</w:t>
        </w:r>
      </w:hyperlink>
      <w:r w:rsidRPr="009B242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B242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B242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adequações de Emendas Impositivas do exercício de 2026, e dá outras providências.</w:t>
      </w:r>
    </w:p>
    <w:p w14:paraId="6BDA5E03" w14:textId="77777777" w:rsidR="009B242E" w:rsidRPr="009B242E" w:rsidRDefault="009B242E" w:rsidP="009B242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B242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B242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35578A0" w14:textId="77777777" w:rsidR="009B242E" w:rsidRPr="009B242E" w:rsidRDefault="009B242E" w:rsidP="009B24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9B242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9B242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9B242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Finanças, Orçamentos e Fiscalização.</w:t>
      </w:r>
    </w:p>
    <w:p w14:paraId="71015C60" w14:textId="77777777" w:rsidR="009B242E" w:rsidRPr="009B242E" w:rsidRDefault="009B242E" w:rsidP="009B24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9B242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5C41CF4D" w14:textId="77777777" w:rsidR="009B242E" w:rsidRPr="009B242E" w:rsidRDefault="009B242E" w:rsidP="009B242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63BAA3B3" w14:textId="77777777" w:rsidR="009B242E" w:rsidRPr="009B242E" w:rsidRDefault="009B242E" w:rsidP="009B242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9B242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0A26E4FE" w14:textId="77777777" w:rsidR="009B242E" w:rsidRPr="009B242E" w:rsidRDefault="009B242E" w:rsidP="009B242E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3" w:history="1">
        <w:r w:rsidRPr="009B242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181/2026</w:t>
        </w:r>
      </w:hyperlink>
      <w:r w:rsidRPr="009B242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B242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B242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função temporária de Profissional de Apoio Escolar – PAE no âmbito da Rede Municipal de Ensino de Sorriso/MT, e dá outras providências.</w:t>
      </w:r>
    </w:p>
    <w:p w14:paraId="112BAB62" w14:textId="77777777" w:rsidR="009B242E" w:rsidRPr="009B242E" w:rsidRDefault="009B242E" w:rsidP="009B242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B242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B242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7988584" w14:textId="535A908A" w:rsidR="009B242E" w:rsidRDefault="009B242E" w:rsidP="009B242E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9B242E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B242E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B242E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44DFF36E" w14:textId="77777777" w:rsidR="009A436E" w:rsidRDefault="009A436E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940308" w14:textId="77777777" w:rsidR="003643AC" w:rsidRDefault="003643AC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107B7CE" w14:textId="77777777" w:rsidR="00361FD7" w:rsidRDefault="00361FD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2E566EA8" w:rsidR="00DA198C" w:rsidRPr="008F66D6" w:rsidRDefault="0082432B" w:rsidP="000139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8F66D6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8F66D6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8F66D6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8F66D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14:paraId="28E5AD7E" w14:textId="77777777" w:rsidR="00DA198C" w:rsidRPr="008F66D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8F66D6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8F66D6">
      <w:footerReference w:type="even" r:id="rId34"/>
      <w:footerReference w:type="default" r:id="rId35"/>
      <w:footerReference w:type="first" r:id="rId36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314D5" w14:textId="77777777" w:rsidR="00E03DE9" w:rsidRDefault="00E03DE9">
      <w:pPr>
        <w:spacing w:after="0" w:line="240" w:lineRule="auto"/>
      </w:pPr>
      <w:r>
        <w:separator/>
      </w:r>
    </w:p>
  </w:endnote>
  <w:endnote w:type="continuationSeparator" w:id="0">
    <w:p w14:paraId="4037AEBF" w14:textId="77777777" w:rsidR="00E03DE9" w:rsidRDefault="00E0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067C" w14:textId="77777777" w:rsidR="00E03DE9" w:rsidRDefault="00E03DE9">
      <w:pPr>
        <w:spacing w:after="0" w:line="240" w:lineRule="auto"/>
      </w:pPr>
      <w:r>
        <w:separator/>
      </w:r>
    </w:p>
  </w:footnote>
  <w:footnote w:type="continuationSeparator" w:id="0">
    <w:p w14:paraId="6F284D50" w14:textId="77777777" w:rsidR="00E03DE9" w:rsidRDefault="00E03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98C"/>
    <w:rsid w:val="000139B4"/>
    <w:rsid w:val="000157A6"/>
    <w:rsid w:val="00021E78"/>
    <w:rsid w:val="00024CAB"/>
    <w:rsid w:val="0003742C"/>
    <w:rsid w:val="00037AF6"/>
    <w:rsid w:val="000401F3"/>
    <w:rsid w:val="000501DD"/>
    <w:rsid w:val="000864E5"/>
    <w:rsid w:val="000A7EE1"/>
    <w:rsid w:val="000B4DA3"/>
    <w:rsid w:val="000F2330"/>
    <w:rsid w:val="001052D4"/>
    <w:rsid w:val="001207D0"/>
    <w:rsid w:val="00141C23"/>
    <w:rsid w:val="00143849"/>
    <w:rsid w:val="001538D0"/>
    <w:rsid w:val="00160526"/>
    <w:rsid w:val="00175CCB"/>
    <w:rsid w:val="001873AC"/>
    <w:rsid w:val="001D4A59"/>
    <w:rsid w:val="00213414"/>
    <w:rsid w:val="0021621E"/>
    <w:rsid w:val="00223431"/>
    <w:rsid w:val="0022600F"/>
    <w:rsid w:val="0023325C"/>
    <w:rsid w:val="00265440"/>
    <w:rsid w:val="00283EB0"/>
    <w:rsid w:val="00285004"/>
    <w:rsid w:val="002E488A"/>
    <w:rsid w:val="002E70F5"/>
    <w:rsid w:val="003275E3"/>
    <w:rsid w:val="00361FD7"/>
    <w:rsid w:val="003643AC"/>
    <w:rsid w:val="00365EFB"/>
    <w:rsid w:val="0037598F"/>
    <w:rsid w:val="003914AA"/>
    <w:rsid w:val="003A42B7"/>
    <w:rsid w:val="003A5EAA"/>
    <w:rsid w:val="003D49B8"/>
    <w:rsid w:val="003E4448"/>
    <w:rsid w:val="003F700C"/>
    <w:rsid w:val="00406A35"/>
    <w:rsid w:val="0044739B"/>
    <w:rsid w:val="00471E70"/>
    <w:rsid w:val="004971AB"/>
    <w:rsid w:val="004B086B"/>
    <w:rsid w:val="004C6A10"/>
    <w:rsid w:val="004E08FE"/>
    <w:rsid w:val="004F1993"/>
    <w:rsid w:val="004F573E"/>
    <w:rsid w:val="00501CF4"/>
    <w:rsid w:val="00506402"/>
    <w:rsid w:val="00510553"/>
    <w:rsid w:val="005111AB"/>
    <w:rsid w:val="00514E58"/>
    <w:rsid w:val="005429FA"/>
    <w:rsid w:val="00546826"/>
    <w:rsid w:val="00553FAD"/>
    <w:rsid w:val="0056741A"/>
    <w:rsid w:val="00574D70"/>
    <w:rsid w:val="005923B7"/>
    <w:rsid w:val="005A689F"/>
    <w:rsid w:val="005D17A1"/>
    <w:rsid w:val="005D50A3"/>
    <w:rsid w:val="005D534A"/>
    <w:rsid w:val="005E595E"/>
    <w:rsid w:val="00615A2B"/>
    <w:rsid w:val="00666AC3"/>
    <w:rsid w:val="00695ADA"/>
    <w:rsid w:val="006A1C9D"/>
    <w:rsid w:val="006A4847"/>
    <w:rsid w:val="006B380A"/>
    <w:rsid w:val="006E086E"/>
    <w:rsid w:val="006E20B6"/>
    <w:rsid w:val="00704099"/>
    <w:rsid w:val="007476F5"/>
    <w:rsid w:val="00771BF8"/>
    <w:rsid w:val="007A536D"/>
    <w:rsid w:val="007A579F"/>
    <w:rsid w:val="007B56BC"/>
    <w:rsid w:val="007D70DC"/>
    <w:rsid w:val="007F11DD"/>
    <w:rsid w:val="007F13C5"/>
    <w:rsid w:val="007F373A"/>
    <w:rsid w:val="007F395D"/>
    <w:rsid w:val="007F6CDD"/>
    <w:rsid w:val="00806F36"/>
    <w:rsid w:val="0082432B"/>
    <w:rsid w:val="008523B3"/>
    <w:rsid w:val="0086198E"/>
    <w:rsid w:val="008712C0"/>
    <w:rsid w:val="00871BDC"/>
    <w:rsid w:val="008A01FD"/>
    <w:rsid w:val="008A0E35"/>
    <w:rsid w:val="008A3824"/>
    <w:rsid w:val="008A49D0"/>
    <w:rsid w:val="008A6281"/>
    <w:rsid w:val="008A7594"/>
    <w:rsid w:val="008D55C8"/>
    <w:rsid w:val="008D7093"/>
    <w:rsid w:val="008E6E01"/>
    <w:rsid w:val="008F58E5"/>
    <w:rsid w:val="008F66D6"/>
    <w:rsid w:val="00907243"/>
    <w:rsid w:val="00924183"/>
    <w:rsid w:val="0093752E"/>
    <w:rsid w:val="0093777E"/>
    <w:rsid w:val="009608EA"/>
    <w:rsid w:val="009616C6"/>
    <w:rsid w:val="00963269"/>
    <w:rsid w:val="009776C9"/>
    <w:rsid w:val="00981070"/>
    <w:rsid w:val="009A436E"/>
    <w:rsid w:val="009B242E"/>
    <w:rsid w:val="009D086A"/>
    <w:rsid w:val="009E2E84"/>
    <w:rsid w:val="009E53B0"/>
    <w:rsid w:val="009E56BA"/>
    <w:rsid w:val="009F348E"/>
    <w:rsid w:val="00A0343D"/>
    <w:rsid w:val="00A062A5"/>
    <w:rsid w:val="00A11C3B"/>
    <w:rsid w:val="00A1288C"/>
    <w:rsid w:val="00A313E8"/>
    <w:rsid w:val="00A55053"/>
    <w:rsid w:val="00A726F6"/>
    <w:rsid w:val="00A8414E"/>
    <w:rsid w:val="00A84A91"/>
    <w:rsid w:val="00AC6384"/>
    <w:rsid w:val="00B32F37"/>
    <w:rsid w:val="00B44299"/>
    <w:rsid w:val="00B503F9"/>
    <w:rsid w:val="00B70B50"/>
    <w:rsid w:val="00B76E4A"/>
    <w:rsid w:val="00B80B02"/>
    <w:rsid w:val="00B92F5C"/>
    <w:rsid w:val="00BC22F0"/>
    <w:rsid w:val="00BE1817"/>
    <w:rsid w:val="00C031A8"/>
    <w:rsid w:val="00C12CDB"/>
    <w:rsid w:val="00C21E14"/>
    <w:rsid w:val="00C32814"/>
    <w:rsid w:val="00C3472D"/>
    <w:rsid w:val="00C80019"/>
    <w:rsid w:val="00CB243C"/>
    <w:rsid w:val="00CB5B52"/>
    <w:rsid w:val="00CF4169"/>
    <w:rsid w:val="00D5473C"/>
    <w:rsid w:val="00D81F62"/>
    <w:rsid w:val="00D866CE"/>
    <w:rsid w:val="00D8768C"/>
    <w:rsid w:val="00D977F7"/>
    <w:rsid w:val="00DA05DB"/>
    <w:rsid w:val="00DA198C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2039B"/>
    <w:rsid w:val="00E2577B"/>
    <w:rsid w:val="00E31A78"/>
    <w:rsid w:val="00E53AC9"/>
    <w:rsid w:val="00E7728D"/>
    <w:rsid w:val="00E84D55"/>
    <w:rsid w:val="00EE71CB"/>
    <w:rsid w:val="00EE7AE4"/>
    <w:rsid w:val="00EF6B93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2386" TargetMode="External"/><Relationship Id="rId18" Type="http://schemas.openxmlformats.org/officeDocument/2006/relationships/hyperlink" Target="https://sorriso.siscam.com.br/arquivo?Id=205565" TargetMode="External"/><Relationship Id="rId26" Type="http://schemas.openxmlformats.org/officeDocument/2006/relationships/hyperlink" Target="https://sorriso.siscam.com.br/arquivo?Id=204359" TargetMode="External"/><Relationship Id="rId21" Type="http://schemas.openxmlformats.org/officeDocument/2006/relationships/hyperlink" Target="https://sorriso.siscam.com.br/arquivo?Id=205948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056" TargetMode="External"/><Relationship Id="rId17" Type="http://schemas.openxmlformats.org/officeDocument/2006/relationships/hyperlink" Target="https://sorriso.siscam.com.br/arquivo?Id=204428" TargetMode="External"/><Relationship Id="rId25" Type="http://schemas.openxmlformats.org/officeDocument/2006/relationships/hyperlink" Target="https://sorriso.siscam.com.br/arquivo?Id=206137" TargetMode="External"/><Relationship Id="rId33" Type="http://schemas.openxmlformats.org/officeDocument/2006/relationships/hyperlink" Target="https://sorriso.siscam.com.br/arquivo?Id=206207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1542" TargetMode="External"/><Relationship Id="rId20" Type="http://schemas.openxmlformats.org/officeDocument/2006/relationships/hyperlink" Target="https://sorriso.siscam.com.br/arquivo?Id=205947" TargetMode="External"/><Relationship Id="rId29" Type="http://schemas.openxmlformats.org/officeDocument/2006/relationships/hyperlink" Target="https://sorriso.siscam.com.br/arquivo?Id=20556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5561" TargetMode="External"/><Relationship Id="rId32" Type="http://schemas.openxmlformats.org/officeDocument/2006/relationships/hyperlink" Target="https://sorriso.siscam.com.br/arquivo?Id=206206%5d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3667" TargetMode="External"/><Relationship Id="rId23" Type="http://schemas.openxmlformats.org/officeDocument/2006/relationships/hyperlink" Target="https://sorriso.siscam.com.br/arquivo?Id=206136" TargetMode="External"/><Relationship Id="rId28" Type="http://schemas.openxmlformats.org/officeDocument/2006/relationships/hyperlink" Target="https://sorriso.siscam.com.br/arquivo?Id=206172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5567" TargetMode="External"/><Relationship Id="rId31" Type="http://schemas.openxmlformats.org/officeDocument/2006/relationships/hyperlink" Target="https://sorriso.siscam.com.br/arquivo?Id=2062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4376" TargetMode="External"/><Relationship Id="rId14" Type="http://schemas.openxmlformats.org/officeDocument/2006/relationships/hyperlink" Target="https://sorriso.siscam.com.br/arquivo?Id=203121" TargetMode="External"/><Relationship Id="rId22" Type="http://schemas.openxmlformats.org/officeDocument/2006/relationships/hyperlink" Target="https://sorriso.siscam.com.br/arquivo?Id=205963" TargetMode="External"/><Relationship Id="rId27" Type="http://schemas.openxmlformats.org/officeDocument/2006/relationships/hyperlink" Target="https://sorriso.siscam.com.br/arquivo?Id=206164" TargetMode="External"/><Relationship Id="rId30" Type="http://schemas.openxmlformats.org/officeDocument/2006/relationships/hyperlink" Target="https://sorriso.siscam.com.br/arquivo?Id=206194" TargetMode="External"/><Relationship Id="rId35" Type="http://schemas.openxmlformats.org/officeDocument/2006/relationships/footer" Target="footer2.xml"/><Relationship Id="rId8" Type="http://schemas.openxmlformats.org/officeDocument/2006/relationships/hyperlink" Target="https://sorriso.siscam.com.br/arquivo?Id=205558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1</Pages>
  <Words>1898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902</cp:revision>
  <cp:lastPrinted>2026-03-12T11:34:00Z</cp:lastPrinted>
  <dcterms:created xsi:type="dcterms:W3CDTF">2022-08-10T16:40:00Z</dcterms:created>
  <dcterms:modified xsi:type="dcterms:W3CDTF">2026-09-17T12:12:00Z</dcterms:modified>
  <dc:language>pt-BR</dc:language>
</cp:coreProperties>
</file>