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F72" w:rsidRPr="00195420" w:rsidRDefault="00E00DBB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195420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:rsidR="004D6F72" w:rsidRPr="00195420" w:rsidRDefault="00E00DBB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195420">
        <w:rPr>
          <w:rFonts w:ascii="Times New Roman" w:eastAsia="Calibri" w:hAnsi="Times New Roman" w:cs="Times New Roman"/>
          <w:b/>
          <w:sz w:val="23"/>
          <w:szCs w:val="23"/>
        </w:rPr>
        <w:t xml:space="preserve"> COMISSÃO ESPECIAL DE HONRARIAS.</w:t>
      </w:r>
    </w:p>
    <w:p w:rsidR="004D6F72" w:rsidRPr="00195420" w:rsidRDefault="004D6F72">
      <w:pPr>
        <w:spacing w:after="0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10207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1"/>
        <w:gridCol w:w="3353"/>
        <w:gridCol w:w="4113"/>
      </w:tblGrid>
      <w:tr w:rsidR="004D6F72" w:rsidRPr="00195420">
        <w:tc>
          <w:tcPr>
            <w:tcW w:w="2741" w:type="dxa"/>
          </w:tcPr>
          <w:p w:rsidR="004D6F72" w:rsidRPr="00195420" w:rsidRDefault="00E00DBB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195420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3353" w:type="dxa"/>
          </w:tcPr>
          <w:p w:rsidR="004D6F72" w:rsidRPr="00195420" w:rsidRDefault="00E00DBB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95420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4113" w:type="dxa"/>
          </w:tcPr>
          <w:p w:rsidR="004D6F72" w:rsidRPr="00195420" w:rsidRDefault="00E00DBB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95420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4D6F72" w:rsidRPr="00195420">
        <w:tc>
          <w:tcPr>
            <w:tcW w:w="2741" w:type="dxa"/>
          </w:tcPr>
          <w:p w:rsidR="004D6F72" w:rsidRPr="00195420" w:rsidRDefault="00E00DBB" w:rsidP="00830CE3">
            <w:pPr>
              <w:spacing w:after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95420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  </w:t>
            </w:r>
            <w:r w:rsidR="00830CE3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02</w:t>
            </w:r>
            <w:r w:rsidRPr="00195420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830CE3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07</w:t>
            </w:r>
            <w:r w:rsidRPr="00195420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3353" w:type="dxa"/>
          </w:tcPr>
          <w:p w:rsidR="004D6F72" w:rsidRPr="00195420" w:rsidRDefault="00E00DBB">
            <w:pPr>
              <w:spacing w:after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95420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 e 30min</w:t>
            </w:r>
          </w:p>
        </w:tc>
        <w:tc>
          <w:tcPr>
            <w:tcW w:w="4113" w:type="dxa"/>
          </w:tcPr>
          <w:p w:rsidR="004D6F72" w:rsidRPr="00195420" w:rsidRDefault="00E00DBB">
            <w:pPr>
              <w:spacing w:after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95420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</w:tbl>
    <w:p w:rsidR="004D6F72" w:rsidRPr="00195420" w:rsidRDefault="004D6F72">
      <w:pPr>
        <w:spacing w:after="0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:rsidR="004D6F72" w:rsidRPr="00195420" w:rsidRDefault="00E00DBB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195420">
        <w:rPr>
          <w:rFonts w:ascii="Times New Roman" w:eastAsia="Calibri" w:hAnsi="Times New Roman" w:cs="Times New Roman"/>
          <w:sz w:val="23"/>
          <w:szCs w:val="23"/>
        </w:rPr>
        <w:t xml:space="preserve">A Comissão Permanente Especial de Honrarias da Câmara Municipal de Vereadores de Sorriso - MT vem divulgar a Pauta para a reunião Ordinária a ser realizada na Sede da Câmara Municipal. </w:t>
      </w:r>
    </w:p>
    <w:p w:rsidR="004D6F72" w:rsidRPr="00195420" w:rsidRDefault="004D6F72">
      <w:pPr>
        <w:spacing w:after="0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195420">
        <w:tc>
          <w:tcPr>
            <w:tcW w:w="10740" w:type="dxa"/>
          </w:tcPr>
          <w:p w:rsidR="004D6F72" w:rsidRPr="00195420" w:rsidRDefault="00E00DBB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5420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:rsidR="004D6F72" w:rsidRPr="00195420" w:rsidRDefault="004D6F72">
      <w:pPr>
        <w:pStyle w:val="PargrafodaLista"/>
        <w:tabs>
          <w:tab w:val="left" w:pos="0"/>
        </w:tabs>
        <w:ind w:left="0"/>
        <w:jc w:val="both"/>
        <w:rPr>
          <w:rFonts w:eastAsia="Calibri"/>
          <w:sz w:val="23"/>
          <w:szCs w:val="23"/>
        </w:rPr>
      </w:pPr>
    </w:p>
    <w:p w:rsidR="004D6F72" w:rsidRPr="00195420" w:rsidRDefault="00E00DBB" w:rsidP="00830CE3">
      <w:pPr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195420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830CE3">
        <w:rPr>
          <w:rFonts w:ascii="Times New Roman" w:eastAsia="Calibri" w:hAnsi="Times New Roman" w:cs="Times New Roman"/>
          <w:bCs/>
          <w:sz w:val="23"/>
          <w:szCs w:val="23"/>
        </w:rPr>
        <w:t xml:space="preserve">16/2026 (Darci, </w:t>
      </w:r>
      <w:r w:rsidRPr="00195420">
        <w:rPr>
          <w:rFonts w:ascii="Times New Roman" w:eastAsia="Calibri" w:hAnsi="Times New Roman" w:cs="Times New Roman"/>
          <w:bCs/>
          <w:sz w:val="23"/>
          <w:szCs w:val="23"/>
        </w:rPr>
        <w:t>Gringo</w:t>
      </w:r>
      <w:r w:rsidR="00830CE3">
        <w:rPr>
          <w:rFonts w:ascii="Times New Roman" w:eastAsia="Calibri" w:hAnsi="Times New Roman" w:cs="Times New Roman"/>
          <w:bCs/>
          <w:sz w:val="23"/>
          <w:szCs w:val="23"/>
        </w:rPr>
        <w:t xml:space="preserve"> e Silvana</w:t>
      </w:r>
      <w:r w:rsidRPr="00195420">
        <w:rPr>
          <w:rFonts w:ascii="Times New Roman" w:eastAsia="Calibri" w:hAnsi="Times New Roman" w:cs="Times New Roman"/>
          <w:bCs/>
          <w:sz w:val="23"/>
          <w:szCs w:val="23"/>
        </w:rPr>
        <w:t>) da</w:t>
      </w:r>
      <w:r w:rsidR="004962BA" w:rsidRPr="00195420">
        <w:rPr>
          <w:rFonts w:ascii="Times New Roman" w:eastAsia="Calibri" w:hAnsi="Times New Roman" w:cs="Times New Roman"/>
          <w:bCs/>
          <w:sz w:val="23"/>
          <w:szCs w:val="23"/>
        </w:rPr>
        <w:t xml:space="preserve"> última</w:t>
      </w:r>
      <w:r w:rsidRPr="00195420">
        <w:rPr>
          <w:rFonts w:ascii="Times New Roman" w:eastAsia="Calibri" w:hAnsi="Times New Roman" w:cs="Times New Roman"/>
          <w:bCs/>
          <w:sz w:val="23"/>
          <w:szCs w:val="23"/>
        </w:rPr>
        <w:t xml:space="preserve"> reunião realizada em </w:t>
      </w:r>
      <w:r w:rsidR="00830CE3">
        <w:rPr>
          <w:rFonts w:ascii="Times New Roman" w:eastAsia="Calibri" w:hAnsi="Times New Roman" w:cs="Times New Roman"/>
          <w:bCs/>
          <w:sz w:val="23"/>
          <w:szCs w:val="23"/>
        </w:rPr>
        <w:t>25</w:t>
      </w:r>
      <w:r w:rsidRPr="00195420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2634C6" w:rsidRPr="00195420">
        <w:rPr>
          <w:rFonts w:ascii="Times New Roman" w:eastAsia="Calibri" w:hAnsi="Times New Roman" w:cs="Times New Roman"/>
          <w:bCs/>
          <w:sz w:val="23"/>
          <w:szCs w:val="23"/>
        </w:rPr>
        <w:t>06</w:t>
      </w:r>
      <w:r w:rsidRPr="00195420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195420">
        <w:tc>
          <w:tcPr>
            <w:tcW w:w="10740" w:type="dxa"/>
          </w:tcPr>
          <w:p w:rsidR="004D6F72" w:rsidRPr="00195420" w:rsidRDefault="00E00DBB">
            <w:pPr>
              <w:pStyle w:val="Corpodetexto3"/>
              <w:spacing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5420">
              <w:rPr>
                <w:rFonts w:ascii="Times New Roman" w:eastAsia="Calibri" w:hAnsi="Times New Roman" w:cs="Times New Roman"/>
                <w:b/>
                <w:bCs/>
                <w:iCs/>
                <w:caps/>
                <w:sz w:val="23"/>
                <w:szCs w:val="23"/>
              </w:rPr>
              <w:t>II PARTE – EXPEDIENTE</w:t>
            </w:r>
          </w:p>
        </w:tc>
      </w:tr>
    </w:tbl>
    <w:p w:rsidR="004D6F72" w:rsidRPr="00195420" w:rsidRDefault="004D6F72">
      <w:pPr>
        <w:tabs>
          <w:tab w:val="left" w:pos="0"/>
        </w:tabs>
        <w:spacing w:after="0"/>
        <w:contextualSpacing/>
        <w:rPr>
          <w:rFonts w:ascii="Times New Roman" w:hAnsi="Times New Roman" w:cs="Times New Roman"/>
          <w:bCs/>
          <w:sz w:val="23"/>
          <w:szCs w:val="23"/>
        </w:rPr>
      </w:pP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195420">
        <w:tc>
          <w:tcPr>
            <w:tcW w:w="10740" w:type="dxa"/>
          </w:tcPr>
          <w:p w:rsidR="004D6F72" w:rsidRPr="00195420" w:rsidRDefault="00E00DBB">
            <w:pPr>
              <w:pStyle w:val="PargrafodaLista"/>
              <w:ind w:left="0"/>
              <w:jc w:val="center"/>
              <w:rPr>
                <w:sz w:val="23"/>
                <w:szCs w:val="23"/>
              </w:rPr>
            </w:pPr>
            <w:r w:rsidRPr="00195420">
              <w:rPr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195420">
              <w:rPr>
                <w:b/>
                <w:bCs/>
                <w:i/>
                <w:sz w:val="23"/>
                <w:szCs w:val="23"/>
              </w:rPr>
              <w:t>MATÉRIAS RECEBIDAS PELA COMISSÃO ESPECIAL DE HONRARIAS:</w:t>
            </w:r>
          </w:p>
        </w:tc>
      </w:tr>
    </w:tbl>
    <w:p w:rsidR="00657306" w:rsidRDefault="00657306" w:rsidP="00D46FD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:rsidR="00CA73BB" w:rsidRPr="00CA73BB" w:rsidRDefault="00CA73BB" w:rsidP="00CA73BB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7" w:history="1">
        <w:r w:rsidRPr="00CA73BB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DECRETO LEGISLATIVO Nº 111/2026</w:t>
        </w:r>
      </w:hyperlink>
      <w:r w:rsidRPr="00CA73BB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A73BB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A73BB">
        <w:rPr>
          <w:rFonts w:ascii="Times New Roman" w:eastAsia="Times New Roman" w:hAnsi="Times New Roman" w:cs="Times New Roman"/>
          <w:sz w:val="24"/>
          <w:szCs w:val="24"/>
          <w:lang w:eastAsia="pt-BR"/>
        </w:rPr>
        <w:t>Concede Título de Cidadão Sorrisense ao Senhor Odair Mattielo.</w:t>
      </w:r>
    </w:p>
    <w:p w:rsidR="00CA73BB" w:rsidRPr="00CA73BB" w:rsidRDefault="00CA73BB" w:rsidP="00CA73B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A73BB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A73BB">
        <w:rPr>
          <w:rFonts w:ascii="Times New Roman" w:eastAsia="Calibri" w:hAnsi="Times New Roman" w:cs="Times New Roman"/>
          <w:sz w:val="23"/>
          <w:szCs w:val="23"/>
        </w:rPr>
        <w:t>Adir Cunico e vereadores abaixo assinados.</w:t>
      </w:r>
    </w:p>
    <w:p w:rsidR="00CA73BB" w:rsidRPr="00CA73BB" w:rsidRDefault="00CA73BB" w:rsidP="00CA73BB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CA73BB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CA73BB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CA73BB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:rsidR="00CA73BB" w:rsidRPr="00CA73BB" w:rsidRDefault="00CA73BB" w:rsidP="00CA73B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A73BB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CA73BB" w:rsidRPr="00CA73BB" w:rsidRDefault="00CA73BB" w:rsidP="00CA73BB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CA73BB" w:rsidRPr="00CA73BB" w:rsidRDefault="00CA73BB" w:rsidP="00CA73BB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 w:history="1">
        <w:r w:rsidRPr="00CA73BB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DECRETO LEGISLATIVO Nº 112/2026</w:t>
        </w:r>
      </w:hyperlink>
      <w:r w:rsidRPr="00CA73BB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A73BB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A73BB">
        <w:rPr>
          <w:rFonts w:ascii="Times New Roman" w:eastAsia="Times New Roman" w:hAnsi="Times New Roman" w:cs="Times New Roman"/>
          <w:sz w:val="24"/>
          <w:szCs w:val="24"/>
          <w:lang w:eastAsia="pt-BR"/>
        </w:rPr>
        <w:t>Concede Título de Cidadão Sorrisense ao Senhor Benedito Braz Cocenza.</w:t>
      </w:r>
    </w:p>
    <w:p w:rsidR="00CA73BB" w:rsidRPr="00CA73BB" w:rsidRDefault="00CA73BB" w:rsidP="00CA73B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A73BB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A73BB">
        <w:rPr>
          <w:rFonts w:ascii="Times New Roman" w:eastAsia="Calibri" w:hAnsi="Times New Roman" w:cs="Times New Roman"/>
          <w:sz w:val="23"/>
          <w:szCs w:val="23"/>
        </w:rPr>
        <w:t>Adir Cunico e vereadores abaixo assinados.</w:t>
      </w:r>
    </w:p>
    <w:p w:rsidR="00CA73BB" w:rsidRPr="00CA73BB" w:rsidRDefault="00CA73BB" w:rsidP="00CA73BB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CA73BB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CA73BB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CA73BB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:rsidR="00CA73BB" w:rsidRPr="00CA73BB" w:rsidRDefault="00CA73BB" w:rsidP="00CA73B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A73BB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CA73BB" w:rsidRPr="00CA73BB" w:rsidRDefault="00CA73BB" w:rsidP="00CA73BB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CA73BB" w:rsidRPr="00CA73BB" w:rsidRDefault="00CA73BB" w:rsidP="00CA73BB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Pr="00CA73BB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DECRETO LEGISLATIVO Nº 113/2026</w:t>
        </w:r>
      </w:hyperlink>
      <w:r w:rsidRPr="00CA73BB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A73BB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A73BB">
        <w:rPr>
          <w:rFonts w:ascii="Times New Roman" w:eastAsia="Times New Roman" w:hAnsi="Times New Roman" w:cs="Times New Roman"/>
          <w:sz w:val="24"/>
          <w:szCs w:val="24"/>
          <w:lang w:eastAsia="pt-BR"/>
        </w:rPr>
        <w:t>Concede Título de Cidadão Sorrisense ao Senhor Nilto Santo Lodi.</w:t>
      </w:r>
    </w:p>
    <w:p w:rsidR="00CA73BB" w:rsidRPr="00CA73BB" w:rsidRDefault="00CA73BB" w:rsidP="00CA73B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A73BB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A73BB">
        <w:rPr>
          <w:rFonts w:ascii="Times New Roman" w:eastAsia="Calibri" w:hAnsi="Times New Roman" w:cs="Times New Roman"/>
          <w:sz w:val="23"/>
          <w:szCs w:val="23"/>
        </w:rPr>
        <w:t>Adir Cunico e vereadores abaixo assinados.</w:t>
      </w:r>
    </w:p>
    <w:p w:rsidR="00CA73BB" w:rsidRPr="00CA73BB" w:rsidRDefault="00CA73BB" w:rsidP="00CA73BB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CA73BB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CA73BB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CA73BB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:rsidR="00CA73BB" w:rsidRPr="00CA73BB" w:rsidRDefault="00CA73BB" w:rsidP="00CA73BB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CA73BB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CA73BB" w:rsidRPr="00CA73BB" w:rsidRDefault="00CA73BB" w:rsidP="00CA73B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:rsidR="00CA73BB" w:rsidRPr="00CA73BB" w:rsidRDefault="00CA73BB" w:rsidP="00CA73BB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 w:history="1">
        <w:r w:rsidRPr="00CA73BB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DECRETO LEGISLATIVO Nº 114/2026</w:t>
        </w:r>
      </w:hyperlink>
      <w:r w:rsidRPr="00CA73BB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A73BB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A73BB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Título de Cidadão Sorrisense ao Senhor Clovis Picolo Filho.</w:t>
      </w:r>
    </w:p>
    <w:p w:rsidR="00CA73BB" w:rsidRPr="00CA73BB" w:rsidRDefault="00CA73BB" w:rsidP="00CA73B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A73BB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A73BB">
        <w:rPr>
          <w:rFonts w:ascii="Times New Roman" w:eastAsia="Calibri" w:hAnsi="Times New Roman" w:cs="Times New Roman"/>
          <w:sz w:val="23"/>
          <w:szCs w:val="23"/>
        </w:rPr>
        <w:t>Adir Cunico e vereadores abaixo assinados.</w:t>
      </w:r>
    </w:p>
    <w:p w:rsidR="00CA73BB" w:rsidRPr="00CA73BB" w:rsidRDefault="00CA73BB" w:rsidP="00CA73BB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CA73BB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CA73BB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CA73BB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:rsidR="00CA73BB" w:rsidRPr="00CA73BB" w:rsidRDefault="00CA73BB" w:rsidP="00CA73B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A73BB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CA73BB" w:rsidRPr="00CA73BB" w:rsidRDefault="00CA73BB" w:rsidP="00CA73BB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CA73BB" w:rsidRPr="00CA73BB" w:rsidRDefault="00CA73BB" w:rsidP="00CA73BB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CA73BB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DECRETO LEGISLATIVO Nº 115/2026</w:t>
        </w:r>
      </w:hyperlink>
      <w:r w:rsidRPr="00CA73BB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A73BB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A73BB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Título de Cidadão Sorrisense ao Senhor </w:t>
      </w:r>
      <w:r w:rsidRPr="00CA73BB">
        <w:rPr>
          <w:rFonts w:ascii="Times New Roman" w:eastAsia="Arial" w:hAnsi="Times New Roman" w:cs="Times New Roman"/>
          <w:color w:val="202122"/>
          <w:sz w:val="24"/>
          <w:szCs w:val="24"/>
          <w:shd w:val="clear" w:color="auto" w:fill="FFFFFF"/>
          <w:lang w:eastAsia="pt-BR"/>
        </w:rPr>
        <w:t>Fausto Felizardo Santana</w:t>
      </w:r>
      <w:r w:rsidRPr="00CA73BB">
        <w:rPr>
          <w:rFonts w:ascii="Times New Roman" w:eastAsia="Times New Roman" w:hAnsi="Times New Roman" w:cs="Times New Roman"/>
          <w:sz w:val="23"/>
          <w:szCs w:val="23"/>
          <w:lang w:eastAsia="pt-BR"/>
        </w:rPr>
        <w:t>.</w:t>
      </w:r>
    </w:p>
    <w:p w:rsidR="00CA73BB" w:rsidRPr="00CA73BB" w:rsidRDefault="00CA73BB" w:rsidP="00CA73B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A73BB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A73BB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:rsidR="00CA73BB" w:rsidRPr="00CA73BB" w:rsidRDefault="00CA73BB" w:rsidP="00CA73BB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CA73BB">
        <w:rPr>
          <w:rFonts w:ascii="Times New Roman" w:eastAsia="Calibri" w:hAnsi="Times New Roman" w:cs="Times New Roman"/>
          <w:i/>
          <w:sz w:val="23"/>
          <w:szCs w:val="23"/>
          <w:u w:val="single"/>
        </w:rPr>
        <w:lastRenderedPageBreak/>
        <w:t>Com parecer das Comissões:</w:t>
      </w:r>
      <w:r w:rsidRPr="00CA73BB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CA73BB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:rsidR="00CA73BB" w:rsidRPr="00CA73BB" w:rsidRDefault="00CA73BB" w:rsidP="00CA73B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A73BB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CA73BB" w:rsidRPr="00CA73BB" w:rsidRDefault="00CA73BB" w:rsidP="00CA73BB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CA73BB" w:rsidRPr="00CA73BB" w:rsidRDefault="00CA73BB" w:rsidP="00CA73BB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CA73BB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DECRETO LEGISLATIVO Nº 116/2026</w:t>
        </w:r>
      </w:hyperlink>
      <w:r w:rsidRPr="00CA73BB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A73BB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A73BB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Título de Cidadão Sorrisense a Senhora </w:t>
      </w:r>
      <w:r w:rsidRPr="00CA73BB">
        <w:rPr>
          <w:rFonts w:ascii="Times New Roman" w:eastAsia="Arial" w:hAnsi="Times New Roman" w:cs="Times New Roman"/>
          <w:color w:val="202122"/>
          <w:sz w:val="24"/>
          <w:szCs w:val="24"/>
          <w:shd w:val="clear" w:color="auto" w:fill="FFFFFF"/>
          <w:lang w:eastAsia="pt-BR"/>
        </w:rPr>
        <w:t>Maria Helena da Silva</w:t>
      </w:r>
      <w:r w:rsidRPr="00CA73BB">
        <w:rPr>
          <w:rFonts w:ascii="Times New Roman" w:eastAsia="Times New Roman" w:hAnsi="Times New Roman" w:cs="Times New Roman"/>
          <w:sz w:val="23"/>
          <w:szCs w:val="23"/>
          <w:lang w:eastAsia="pt-BR"/>
        </w:rPr>
        <w:t>.</w:t>
      </w:r>
    </w:p>
    <w:p w:rsidR="00CA73BB" w:rsidRPr="00CA73BB" w:rsidRDefault="00CA73BB" w:rsidP="00CA73B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A73BB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A73BB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:rsidR="00CA73BB" w:rsidRPr="00CA73BB" w:rsidRDefault="00CA73BB" w:rsidP="00CA73BB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CA73BB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CA73BB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CA73BB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:rsidR="00CA73BB" w:rsidRPr="00CA73BB" w:rsidRDefault="00CA73BB" w:rsidP="00CA73B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A73BB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CA73BB" w:rsidRPr="00CA73BB" w:rsidRDefault="00CA73BB" w:rsidP="00CA73BB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CA73BB" w:rsidRPr="00CA73BB" w:rsidRDefault="00CA73BB" w:rsidP="00CA73BB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CA73BB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DECRETO LEGISLATIVO Nº 117/2026</w:t>
        </w:r>
      </w:hyperlink>
      <w:r w:rsidRPr="00CA73BB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A73BB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A73BB">
        <w:rPr>
          <w:rFonts w:ascii="Times New Roman" w:eastAsia="Times New Roman" w:hAnsi="Times New Roman" w:cs="Times New Roman"/>
          <w:sz w:val="24"/>
          <w:szCs w:val="24"/>
          <w:lang w:eastAsia="pt-BR"/>
        </w:rPr>
        <w:t>Concede Título de Cidadão Sorrisense ao Senhor João Paulo Vieira.</w:t>
      </w:r>
    </w:p>
    <w:p w:rsidR="00CA73BB" w:rsidRPr="00CA73BB" w:rsidRDefault="00CA73BB" w:rsidP="00CA73B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A73BB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A73BB">
        <w:rPr>
          <w:rFonts w:ascii="Times New Roman" w:eastAsia="Calibri" w:hAnsi="Times New Roman" w:cs="Times New Roman"/>
          <w:sz w:val="23"/>
          <w:szCs w:val="23"/>
        </w:rPr>
        <w:t>Brendo Braga e vereadores abaixo assinados.</w:t>
      </w:r>
    </w:p>
    <w:p w:rsidR="00CA73BB" w:rsidRPr="00CA73BB" w:rsidRDefault="00CA73BB" w:rsidP="00CA73BB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CA73BB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CA73BB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CA73BB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:rsidR="00CA73BB" w:rsidRPr="00CA73BB" w:rsidRDefault="00CA73BB" w:rsidP="00CA73B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A73BB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CA73BB" w:rsidRPr="00CA73BB" w:rsidRDefault="00CA73BB" w:rsidP="00CA73BB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CA73BB" w:rsidRPr="00CA73BB" w:rsidRDefault="00CA73BB" w:rsidP="00CA73BB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4" w:history="1">
        <w:r w:rsidRPr="00CA73BB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DECRETO LEGISLATIVO Nº 118/2026</w:t>
        </w:r>
      </w:hyperlink>
      <w:r w:rsidRPr="00CA73BB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A73BB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A73BB">
        <w:rPr>
          <w:rFonts w:ascii="Times New Roman" w:eastAsia="Times New Roman" w:hAnsi="Times New Roman" w:cs="Times New Roman"/>
          <w:sz w:val="24"/>
          <w:szCs w:val="24"/>
          <w:lang w:eastAsia="pt-BR"/>
        </w:rPr>
        <w:t>Concede Título de Cidadão Sorrisense ao Senhor Aparecido da Penha de Oliveira.</w:t>
      </w:r>
    </w:p>
    <w:p w:rsidR="00CA73BB" w:rsidRPr="00CA73BB" w:rsidRDefault="00CA73BB" w:rsidP="00CA73B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A73BB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A73BB">
        <w:rPr>
          <w:rFonts w:ascii="Times New Roman" w:eastAsia="Calibri" w:hAnsi="Times New Roman" w:cs="Times New Roman"/>
          <w:sz w:val="23"/>
          <w:szCs w:val="23"/>
        </w:rPr>
        <w:t>Brendo Braga e vereadores abaixo assinados.</w:t>
      </w:r>
    </w:p>
    <w:p w:rsidR="00CA73BB" w:rsidRDefault="00CA73BB" w:rsidP="00CA73BB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CA73BB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CA73BB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CA73BB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:rsidR="00CA73BB" w:rsidRDefault="00CA73BB" w:rsidP="00CA73BB">
      <w:pPr>
        <w:spacing w:after="0" w:line="240" w:lineRule="auto"/>
        <w:contextualSpacing/>
        <w:rPr>
          <w:rFonts w:ascii="Times New Roman" w:eastAsia="Calibri" w:hAnsi="Times New Roman" w:cs="Times New Roman"/>
          <w:sz w:val="23"/>
          <w:szCs w:val="23"/>
        </w:rPr>
      </w:pPr>
      <w:r w:rsidRPr="00CA73BB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CA73BB" w:rsidRDefault="00CA73BB" w:rsidP="00CA73BB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bookmarkStart w:id="0" w:name="_GoBack"/>
      <w:bookmarkEnd w:id="0"/>
    </w:p>
    <w:p w:rsidR="00CA73BB" w:rsidRPr="00CA73BB" w:rsidRDefault="00CA73BB" w:rsidP="00CA73BB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5" w:history="1">
        <w:r w:rsidRPr="00CA73BB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196/2026</w:t>
        </w:r>
      </w:hyperlink>
      <w:r w:rsidRPr="00CA73BB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A73BB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A73BB">
        <w:rPr>
          <w:rFonts w:ascii="Times New Roman" w:eastAsia="Times New Roman" w:hAnsi="Times New Roman" w:cs="Times New Roman"/>
          <w:sz w:val="24"/>
          <w:szCs w:val="24"/>
          <w:lang w:eastAsia="pt-BR"/>
        </w:rPr>
        <w:t>Concede Moção de Aplauso ao Juventus F.C., pela conquista do título de Campeão da 2ª Copa de Futebol Society que ocorreu no município Lucas do Rio Verde/MT.</w:t>
      </w:r>
    </w:p>
    <w:p w:rsidR="00CA73BB" w:rsidRPr="00CA73BB" w:rsidRDefault="00CA73BB" w:rsidP="00CA73B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A73BB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A73BB">
        <w:rPr>
          <w:rFonts w:ascii="Times New Roman" w:eastAsia="Calibri" w:hAnsi="Times New Roman" w:cs="Times New Roman"/>
          <w:sz w:val="23"/>
          <w:szCs w:val="23"/>
        </w:rPr>
        <w:t>Darci Gonçalves e vereadores abaixo assinados.</w:t>
      </w:r>
    </w:p>
    <w:p w:rsidR="00CA73BB" w:rsidRPr="00195420" w:rsidRDefault="00CA73BB" w:rsidP="00CA73BB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CA73BB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CA73BB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CA73BB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:rsidR="005F3868" w:rsidRPr="00195420" w:rsidRDefault="005F386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:rsidR="005F3868" w:rsidRPr="00195420" w:rsidRDefault="005F386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:rsidR="004D6F72" w:rsidRPr="00195420" w:rsidRDefault="00E00DB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195420">
        <w:rPr>
          <w:rFonts w:ascii="Times New Roman" w:eastAsia="Calibri" w:hAnsi="Times New Roman" w:cs="Times New Roman"/>
          <w:b/>
          <w:sz w:val="23"/>
          <w:szCs w:val="23"/>
        </w:rPr>
        <w:t>COMISSÃO ESPECIAL DE HONRARIAS</w:t>
      </w:r>
    </w:p>
    <w:p w:rsidR="004D6F72" w:rsidRPr="00195420" w:rsidRDefault="004D6F7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10346" w:type="dxa"/>
        <w:tblLayout w:type="fixed"/>
        <w:tblLook w:val="04A0" w:firstRow="1" w:lastRow="0" w:firstColumn="1" w:lastColumn="0" w:noHBand="0" w:noVBand="1"/>
      </w:tblPr>
      <w:tblGrid>
        <w:gridCol w:w="3448"/>
        <w:gridCol w:w="3449"/>
        <w:gridCol w:w="3449"/>
      </w:tblGrid>
      <w:tr w:rsidR="004D6F72" w:rsidRPr="00195420">
        <w:tc>
          <w:tcPr>
            <w:tcW w:w="3448" w:type="dxa"/>
            <w:tcBorders>
              <w:top w:val="nil"/>
              <w:left w:val="nil"/>
              <w:bottom w:val="nil"/>
              <w:right w:val="nil"/>
            </w:tcBorders>
          </w:tcPr>
          <w:p w:rsidR="004D6F72" w:rsidRPr="00195420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4D6F72" w:rsidRPr="00195420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4D6F72" w:rsidRPr="00195420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195420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DARCI GONÇALVES</w:t>
            </w:r>
          </w:p>
          <w:p w:rsidR="004D6F72" w:rsidRPr="00195420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195420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4D6F72" w:rsidRPr="00195420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4D6F72" w:rsidRPr="00195420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195420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ADIR CUNICO</w:t>
            </w:r>
          </w:p>
          <w:p w:rsidR="004D6F72" w:rsidRPr="00195420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195420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4D6F72" w:rsidRPr="00195420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4D6F72" w:rsidRPr="00195420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4D6F72" w:rsidRPr="00195420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195420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GRINGO DO BARREIRO</w:t>
            </w:r>
          </w:p>
          <w:p w:rsidR="004D6F72" w:rsidRPr="00195420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195420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Secretário</w:t>
            </w:r>
          </w:p>
        </w:tc>
      </w:tr>
    </w:tbl>
    <w:p w:rsidR="004D6F72" w:rsidRPr="00195420" w:rsidRDefault="004D6F72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</w:p>
    <w:sectPr w:rsidR="004D6F72" w:rsidRPr="00195420">
      <w:footerReference w:type="even" r:id="rId16"/>
      <w:footerReference w:type="default" r:id="rId17"/>
      <w:footerReference w:type="first" r:id="rId18"/>
      <w:pgSz w:w="11906" w:h="16838"/>
      <w:pgMar w:top="2552" w:right="424" w:bottom="765" w:left="851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D13" w:rsidRDefault="00095D13">
      <w:pPr>
        <w:spacing w:after="0" w:line="240" w:lineRule="auto"/>
      </w:pPr>
      <w:r>
        <w:separator/>
      </w:r>
    </w:p>
  </w:endnote>
  <w:endnote w:type="continuationSeparator" w:id="0">
    <w:p w:rsidR="00095D13" w:rsidRDefault="0009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F72" w:rsidRDefault="004D6F7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1168380"/>
      <w:docPartObj>
        <w:docPartGallery w:val="Page Numbers (Bottom of Page)"/>
        <w:docPartUnique/>
      </w:docPartObj>
    </w:sdtPr>
    <w:sdtEndPr/>
    <w:sdtContent>
      <w:p w:rsidR="004D6F72" w:rsidRDefault="00E00DB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D0A29">
          <w:rPr>
            <w:noProof/>
          </w:rPr>
          <w:t>1</w:t>
        </w:r>
        <w:r>
          <w:fldChar w:fldCharType="end"/>
        </w:r>
      </w:p>
    </w:sdtContent>
  </w:sdt>
  <w:p w:rsidR="004D6F72" w:rsidRDefault="004D6F7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0488589"/>
      <w:docPartObj>
        <w:docPartGallery w:val="Page Numbers (Bottom of Page)"/>
        <w:docPartUnique/>
      </w:docPartObj>
    </w:sdtPr>
    <w:sdtEndPr/>
    <w:sdtContent>
      <w:p w:rsidR="004D6F72" w:rsidRDefault="00E00DB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:rsidR="004D6F72" w:rsidRDefault="004D6F7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D13" w:rsidRDefault="00095D13">
      <w:pPr>
        <w:spacing w:after="0" w:line="240" w:lineRule="auto"/>
      </w:pPr>
      <w:r>
        <w:separator/>
      </w:r>
    </w:p>
  </w:footnote>
  <w:footnote w:type="continuationSeparator" w:id="0">
    <w:p w:rsidR="00095D13" w:rsidRDefault="00095D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06FB9"/>
    <w:multiLevelType w:val="hybridMultilevel"/>
    <w:tmpl w:val="B8C637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2DB7134"/>
    <w:multiLevelType w:val="multilevel"/>
    <w:tmpl w:val="6EFC43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3C80C68"/>
    <w:multiLevelType w:val="multilevel"/>
    <w:tmpl w:val="337EE744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6F72"/>
    <w:rsid w:val="000333A4"/>
    <w:rsid w:val="00095D13"/>
    <w:rsid w:val="000F0F1C"/>
    <w:rsid w:val="00126DEA"/>
    <w:rsid w:val="00146845"/>
    <w:rsid w:val="001747D9"/>
    <w:rsid w:val="00193EEA"/>
    <w:rsid w:val="00195420"/>
    <w:rsid w:val="001C3CF7"/>
    <w:rsid w:val="002060E9"/>
    <w:rsid w:val="00211E3A"/>
    <w:rsid w:val="002127D6"/>
    <w:rsid w:val="00242D5C"/>
    <w:rsid w:val="002634C6"/>
    <w:rsid w:val="002F15CF"/>
    <w:rsid w:val="003253FA"/>
    <w:rsid w:val="003258B4"/>
    <w:rsid w:val="00343B59"/>
    <w:rsid w:val="003571E6"/>
    <w:rsid w:val="0038591B"/>
    <w:rsid w:val="00434D1A"/>
    <w:rsid w:val="00455CC7"/>
    <w:rsid w:val="00456B53"/>
    <w:rsid w:val="004678D3"/>
    <w:rsid w:val="0048348C"/>
    <w:rsid w:val="004931DB"/>
    <w:rsid w:val="004959C9"/>
    <w:rsid w:val="004962BA"/>
    <w:rsid w:val="004D6F72"/>
    <w:rsid w:val="004F0C04"/>
    <w:rsid w:val="005973BC"/>
    <w:rsid w:val="005D0A29"/>
    <w:rsid w:val="005F3868"/>
    <w:rsid w:val="005F513A"/>
    <w:rsid w:val="00636F26"/>
    <w:rsid w:val="00657306"/>
    <w:rsid w:val="006D0276"/>
    <w:rsid w:val="006E16F0"/>
    <w:rsid w:val="006F62B1"/>
    <w:rsid w:val="00764427"/>
    <w:rsid w:val="007700B6"/>
    <w:rsid w:val="007B62E0"/>
    <w:rsid w:val="00830CE3"/>
    <w:rsid w:val="00853934"/>
    <w:rsid w:val="0089179F"/>
    <w:rsid w:val="0089708C"/>
    <w:rsid w:val="008A78F2"/>
    <w:rsid w:val="008C66DE"/>
    <w:rsid w:val="008F7ADC"/>
    <w:rsid w:val="00A77B78"/>
    <w:rsid w:val="00AC2431"/>
    <w:rsid w:val="00C40D2E"/>
    <w:rsid w:val="00C47447"/>
    <w:rsid w:val="00C56AD2"/>
    <w:rsid w:val="00CA73BB"/>
    <w:rsid w:val="00CD2C69"/>
    <w:rsid w:val="00D03B00"/>
    <w:rsid w:val="00D46FD5"/>
    <w:rsid w:val="00D56708"/>
    <w:rsid w:val="00DE7412"/>
    <w:rsid w:val="00E00DBB"/>
    <w:rsid w:val="00E04410"/>
    <w:rsid w:val="00E26F6A"/>
    <w:rsid w:val="00E2732B"/>
    <w:rsid w:val="00E539DA"/>
    <w:rsid w:val="00E73B12"/>
    <w:rsid w:val="00F21831"/>
    <w:rsid w:val="00F40353"/>
    <w:rsid w:val="00F43F6D"/>
    <w:rsid w:val="00F57A79"/>
    <w:rsid w:val="00FB0F44"/>
    <w:rsid w:val="00FD2E75"/>
    <w:rsid w:val="00FF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9FF02"/>
  <w15:docId w15:val="{340CBD66-031D-42A2-B233-74DFA0F8D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2D4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4A218B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380ADA"/>
    <w:rPr>
      <w:i/>
      <w:iCs/>
    </w:rPr>
  </w:style>
  <w:style w:type="character" w:styleId="Forte">
    <w:name w:val="Strong"/>
    <w:basedOn w:val="Fontepargpadro"/>
    <w:uiPriority w:val="22"/>
    <w:qFormat/>
    <w:rsid w:val="000D55B9"/>
    <w:rPr>
      <w:b/>
      <w:bCs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8A30B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73BEC"/>
    <w:rPr>
      <w:color w:val="0000FF" w:themeColor="hyperlink"/>
      <w:u w:val="singl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2112D9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D1C24"/>
  </w:style>
  <w:style w:type="character" w:customStyle="1" w:styleId="RodapChar">
    <w:name w:val="Rodapé Char"/>
    <w:basedOn w:val="Fontepargpadro"/>
    <w:link w:val="Rodap"/>
    <w:uiPriority w:val="99"/>
    <w:qFormat/>
    <w:rsid w:val="00BD1C24"/>
  </w:style>
  <w:style w:type="character" w:customStyle="1" w:styleId="Corpodetexto3Char">
    <w:name w:val="Corpo de texto 3 Char"/>
    <w:basedOn w:val="Fontepargpadro"/>
    <w:link w:val="Corpodetexto3"/>
    <w:qFormat/>
    <w:rsid w:val="00B830CB"/>
    <w:rPr>
      <w:sz w:val="16"/>
      <w:szCs w:val="16"/>
    </w:rPr>
  </w:style>
  <w:style w:type="character" w:customStyle="1" w:styleId="normaltextrun">
    <w:name w:val="normaltextrun"/>
    <w:basedOn w:val="Fontepargpadro"/>
    <w:qFormat/>
    <w:rsid w:val="008357B5"/>
  </w:style>
  <w:style w:type="character" w:styleId="HiperlinkVisitado">
    <w:name w:val="FollowedHyperlink"/>
    <w:basedOn w:val="Fontepargpadro"/>
    <w:uiPriority w:val="99"/>
    <w:semiHidden/>
    <w:unhideWhenUsed/>
    <w:rsid w:val="006A577F"/>
    <w:rPr>
      <w:color w:val="800080" w:themeColor="followedHyperlink"/>
      <w:u w:val="single"/>
    </w:rPr>
  </w:style>
  <w:style w:type="character" w:customStyle="1" w:styleId="conteudo1">
    <w:name w:val="conteudo1"/>
    <w:qFormat/>
    <w:rsid w:val="00D0255A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Ttulo1Char">
    <w:name w:val="Título 1 Char"/>
    <w:basedOn w:val="Fontepargpadro"/>
    <w:link w:val="Ttulo1"/>
    <w:qFormat/>
    <w:rsid w:val="004A218B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4A218B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4A218B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4A218B"/>
    <w:rPr>
      <w:rFonts w:ascii="Times New Roman" w:eastAsia="Calibri" w:hAnsi="Times New Roman" w:cs="Times New Roman"/>
      <w:sz w:val="24"/>
    </w:rPr>
  </w:style>
  <w:style w:type="character" w:styleId="TextodoEspaoReservado">
    <w:name w:val="Placeholder Text"/>
    <w:basedOn w:val="Fontepargpadro"/>
    <w:uiPriority w:val="99"/>
    <w:semiHidden/>
    <w:qFormat/>
    <w:rsid w:val="004A218B"/>
    <w:rPr>
      <w:color w:val="808080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4A218B"/>
    <w:rPr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4A218B"/>
  </w:style>
  <w:style w:type="character" w:customStyle="1" w:styleId="UnresolvedMention">
    <w:name w:val="Unresolved Mention"/>
    <w:basedOn w:val="Fontepargpadro"/>
    <w:uiPriority w:val="99"/>
    <w:semiHidden/>
    <w:unhideWhenUsed/>
    <w:qFormat/>
    <w:rsid w:val="004A218B"/>
    <w:rPr>
      <w:color w:val="605E5C"/>
      <w:shd w:val="clear" w:color="auto" w:fill="E1DFDD"/>
    </w:rPr>
  </w:style>
  <w:style w:type="paragraph" w:customStyle="1" w:styleId="Ttulo10">
    <w:name w:val="Título1"/>
    <w:basedOn w:val="Normal"/>
    <w:next w:val="Corpodetexto"/>
    <w:qFormat/>
    <w:rsid w:val="004A218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8A30B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4A218B"/>
    <w:pPr>
      <w:suppressLineNumbers/>
    </w:pPr>
    <w:rPr>
      <w:rFonts w:ascii="Times New Roman" w:hAnsi="Times New Roman" w:cs="Arial"/>
      <w:sz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864FB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2112D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  <w:rsid w:val="004A218B"/>
    <w:rPr>
      <w:rFonts w:ascii="Times New Roman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BD1C24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BD1C24"/>
    <w:pPr>
      <w:tabs>
        <w:tab w:val="center" w:pos="4252"/>
        <w:tab w:val="right" w:pos="8504"/>
      </w:tabs>
      <w:spacing w:after="0" w:line="240" w:lineRule="auto"/>
    </w:pPr>
  </w:style>
  <w:style w:type="paragraph" w:styleId="Corpodetexto3">
    <w:name w:val="Body Text 3"/>
    <w:basedOn w:val="Normal"/>
    <w:link w:val="Corpodetexto3Char"/>
    <w:unhideWhenUsed/>
    <w:qFormat/>
    <w:rsid w:val="00B830CB"/>
    <w:pPr>
      <w:spacing w:after="120"/>
    </w:pPr>
    <w:rPr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CB52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4A218B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4A218B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customStyle="1" w:styleId="xgmail-msobodytextindent3">
    <w:name w:val="x_gmail-msobodytextindent3"/>
    <w:basedOn w:val="Normal"/>
    <w:qFormat/>
    <w:rsid w:val="004A218B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4A218B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4A218B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numbering" w:customStyle="1" w:styleId="Semlista1">
    <w:name w:val="Sem lista1"/>
    <w:uiPriority w:val="99"/>
    <w:semiHidden/>
    <w:unhideWhenUsed/>
    <w:qFormat/>
    <w:rsid w:val="004A218B"/>
  </w:style>
  <w:style w:type="numbering" w:customStyle="1" w:styleId="Semlista10">
    <w:name w:val="Sem lista1"/>
    <w:uiPriority w:val="99"/>
    <w:semiHidden/>
    <w:unhideWhenUsed/>
    <w:qFormat/>
    <w:rsid w:val="004A218B"/>
  </w:style>
  <w:style w:type="table" w:styleId="Tabelacomgrade">
    <w:name w:val="Table Grid"/>
    <w:basedOn w:val="Tabelanormal"/>
    <w:uiPriority w:val="59"/>
    <w:rsid w:val="002A1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2747" TargetMode="External"/><Relationship Id="rId13" Type="http://schemas.openxmlformats.org/officeDocument/2006/relationships/hyperlink" Target="https://sorriso.siscam.com.br/arquivo?Id=202785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sorriso.siscam.com.br/arquivo?Id=202744" TargetMode="External"/><Relationship Id="rId12" Type="http://schemas.openxmlformats.org/officeDocument/2006/relationships/hyperlink" Target="https://sorriso.siscam.com.br/arquivo?Id=202756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orriso.siscam.com.br/arquivo?Id=20275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orriso.siscam.com.br/arquivo?Id=202740" TargetMode="External"/><Relationship Id="rId10" Type="http://schemas.openxmlformats.org/officeDocument/2006/relationships/hyperlink" Target="https://sorriso.siscam.com.br/arquivo?Id=20275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orriso.siscam.com.br/arquivo?Id=202749" TargetMode="External"/><Relationship Id="rId14" Type="http://schemas.openxmlformats.org/officeDocument/2006/relationships/hyperlink" Target="https://sorriso.siscam.com.br/arquivo?Id=202786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</TotalTime>
  <Pages>2</Pages>
  <Words>625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Fernando Gaspar</cp:lastModifiedBy>
  <cp:revision>678</cp:revision>
  <cp:lastPrinted>2026-03-12T13:17:00Z</cp:lastPrinted>
  <dcterms:created xsi:type="dcterms:W3CDTF">2022-08-18T11:28:00Z</dcterms:created>
  <dcterms:modified xsi:type="dcterms:W3CDTF">2026-07-01T13:16:00Z</dcterms:modified>
  <dc:language>pt-BR</dc:language>
</cp:coreProperties>
</file>